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17C7" w14:textId="77777777" w:rsidR="0087110F" w:rsidRPr="00431766" w:rsidRDefault="00DB3FF5" w:rsidP="00DB3FF5">
      <w:pPr>
        <w:pStyle w:val="ListeParagraf"/>
        <w:numPr>
          <w:ilvl w:val="0"/>
          <w:numId w:val="1"/>
        </w:numPr>
        <w:rPr>
          <w:b/>
          <w:sz w:val="20"/>
        </w:rPr>
      </w:pPr>
      <w:r w:rsidRPr="00431766">
        <w:rPr>
          <w:b/>
          <w:sz w:val="20"/>
        </w:rPr>
        <w:t>AMAÇ</w:t>
      </w:r>
    </w:p>
    <w:p w14:paraId="30A01140" w14:textId="09A47BBA" w:rsidR="00BD63C7" w:rsidRDefault="00740036" w:rsidP="003E3FA0">
      <w:pPr>
        <w:ind w:left="360"/>
        <w:rPr>
          <w:sz w:val="20"/>
        </w:rPr>
      </w:pPr>
      <w:r>
        <w:rPr>
          <w:sz w:val="20"/>
        </w:rPr>
        <w:t xml:space="preserve">ISO 45001:2018 İş Sağlığı ve Güvenliği İSG yönetim sistemi </w:t>
      </w:r>
      <w:r w:rsidR="00645C51">
        <w:rPr>
          <w:sz w:val="20"/>
        </w:rPr>
        <w:t xml:space="preserve">kuruluşun bağlamı prosedürünün amacı, kuruluş amacıyla ilgili ve </w:t>
      </w:r>
      <w:r>
        <w:rPr>
          <w:sz w:val="20"/>
        </w:rPr>
        <w:t>İSG yönetim sistemi</w:t>
      </w:r>
      <w:r w:rsidR="00645C51">
        <w:rPr>
          <w:sz w:val="20"/>
        </w:rPr>
        <w:t xml:space="preserve">nin istenen sonucunun/sonuçlarının gerçekleştirilmesine ilişkin kabiliyetini olumsuz etkileyen iç ve dış hususları belirlemek ve analiz etmek, </w:t>
      </w:r>
      <w:r w:rsidR="00A61387">
        <w:rPr>
          <w:sz w:val="20"/>
        </w:rPr>
        <w:t>iş sağlığı ve</w:t>
      </w:r>
      <w:r w:rsidR="00645C51">
        <w:rPr>
          <w:sz w:val="20"/>
        </w:rPr>
        <w:t xml:space="preserve"> güvenliğine </w:t>
      </w:r>
      <w:proofErr w:type="spellStart"/>
      <w:r w:rsidR="00645C51">
        <w:rPr>
          <w:sz w:val="20"/>
        </w:rPr>
        <w:t>yönetlik</w:t>
      </w:r>
      <w:proofErr w:type="spellEnd"/>
      <w:r w:rsidR="00645C51">
        <w:rPr>
          <w:sz w:val="20"/>
        </w:rPr>
        <w:t xml:space="preserve"> geçerli yasal ve düzenleyici gereklilikleri ve müşteri gerekliliklerini karşılayan </w:t>
      </w:r>
      <w:r w:rsidR="00A61387">
        <w:rPr>
          <w:sz w:val="20"/>
        </w:rPr>
        <w:t>ürünleri/</w:t>
      </w:r>
      <w:r w:rsidR="00645C51">
        <w:rPr>
          <w:sz w:val="20"/>
        </w:rPr>
        <w:t xml:space="preserve">hizmetleri tutarlı şekilde sunma becerisine sahip olmasının sağlanması için </w:t>
      </w:r>
      <w:r>
        <w:rPr>
          <w:sz w:val="20"/>
        </w:rPr>
        <w:t>İSG</w:t>
      </w:r>
      <w:r w:rsidR="00645C51">
        <w:rPr>
          <w:sz w:val="20"/>
        </w:rPr>
        <w:t xml:space="preserve"> ile ilgili taraflar ve bu tarafların ilgili gerekliliklerinin belirlenmesi ve analiz edilmesi amacıyla yol, yöntem ve sorumlulukları açıklamak ve bu amaçla </w:t>
      </w:r>
      <w:r>
        <w:rPr>
          <w:sz w:val="20"/>
        </w:rPr>
        <w:t>İSG</w:t>
      </w:r>
      <w:r w:rsidR="00645C51">
        <w:rPr>
          <w:sz w:val="20"/>
        </w:rPr>
        <w:t xml:space="preserve"> kapsamının belirlenmesi ve </w:t>
      </w:r>
      <w:r>
        <w:rPr>
          <w:sz w:val="20"/>
        </w:rPr>
        <w:t>İş sağlığı ve Güvenliği</w:t>
      </w:r>
      <w:r w:rsidR="00645C51">
        <w:rPr>
          <w:sz w:val="20"/>
        </w:rPr>
        <w:t xml:space="preserve"> Yönetim Sistemini meydana getiren proseslerin belirlenmesidir.</w:t>
      </w:r>
    </w:p>
    <w:p w14:paraId="07C28391" w14:textId="77777777" w:rsidR="00DB3FF5" w:rsidRPr="00431766" w:rsidRDefault="00DB3FF5" w:rsidP="00DB3FF5">
      <w:pPr>
        <w:pStyle w:val="ListeParagraf"/>
        <w:numPr>
          <w:ilvl w:val="0"/>
          <w:numId w:val="1"/>
        </w:numPr>
        <w:rPr>
          <w:b/>
          <w:sz w:val="20"/>
        </w:rPr>
      </w:pPr>
      <w:r w:rsidRPr="00431766">
        <w:rPr>
          <w:b/>
          <w:sz w:val="20"/>
        </w:rPr>
        <w:t>KAPSAM</w:t>
      </w:r>
    </w:p>
    <w:p w14:paraId="4C3E17CF" w14:textId="7F0A00A0" w:rsidR="00F9676D" w:rsidRDefault="00740036" w:rsidP="00DB3FF5">
      <w:pPr>
        <w:ind w:left="360"/>
        <w:rPr>
          <w:sz w:val="20"/>
        </w:rPr>
      </w:pPr>
      <w:r>
        <w:rPr>
          <w:sz w:val="20"/>
          <w:szCs w:val="20"/>
        </w:rPr>
        <w:t>İSG</w:t>
      </w:r>
      <w:r w:rsidR="00645C51">
        <w:rPr>
          <w:sz w:val="20"/>
          <w:szCs w:val="20"/>
        </w:rPr>
        <w:t xml:space="preserve"> Kuruluşun Bağlamı Prosedürü, tüm operasyonel faaliyet ve prosesleri kapsamaktadır.</w:t>
      </w:r>
    </w:p>
    <w:p w14:paraId="05243AA4" w14:textId="77777777" w:rsidR="00DB3FF5" w:rsidRPr="00431766" w:rsidRDefault="00DB3FF5" w:rsidP="00DB3FF5">
      <w:pPr>
        <w:pStyle w:val="ListeParagraf"/>
        <w:numPr>
          <w:ilvl w:val="0"/>
          <w:numId w:val="1"/>
        </w:numPr>
        <w:rPr>
          <w:b/>
          <w:sz w:val="20"/>
        </w:rPr>
      </w:pPr>
      <w:r w:rsidRPr="00431766">
        <w:rPr>
          <w:b/>
          <w:sz w:val="20"/>
        </w:rPr>
        <w:t>SORUMLULUK VE YETKİ</w:t>
      </w:r>
    </w:p>
    <w:p w14:paraId="59EA6245" w14:textId="6FC47FD3" w:rsidR="00645C51" w:rsidRDefault="00645C51" w:rsidP="00DB3FF5">
      <w:pPr>
        <w:ind w:left="360"/>
        <w:rPr>
          <w:sz w:val="20"/>
        </w:rPr>
      </w:pPr>
      <w:r>
        <w:rPr>
          <w:sz w:val="20"/>
        </w:rPr>
        <w:t xml:space="preserve">Kuruluşun Bağlamı prosedürünün uygulanmasından başta Üst Yönetim olmak üzere, </w:t>
      </w:r>
      <w:r w:rsidR="00A61387">
        <w:rPr>
          <w:sz w:val="20"/>
        </w:rPr>
        <w:t>İSG</w:t>
      </w:r>
      <w:r>
        <w:rPr>
          <w:sz w:val="20"/>
        </w:rPr>
        <w:t>, pazarlama ve satış, operasyonel faaliyet ve bölüm yetkilileri sorumludur.</w:t>
      </w:r>
    </w:p>
    <w:p w14:paraId="0FC8CFDB" w14:textId="77777777" w:rsidR="00DB3FF5" w:rsidRPr="00431766" w:rsidRDefault="00DB3FF5" w:rsidP="00DB3FF5">
      <w:pPr>
        <w:pStyle w:val="ListeParagraf"/>
        <w:numPr>
          <w:ilvl w:val="0"/>
          <w:numId w:val="1"/>
        </w:numPr>
        <w:rPr>
          <w:b/>
          <w:sz w:val="20"/>
        </w:rPr>
      </w:pPr>
      <w:r w:rsidRPr="00431766">
        <w:rPr>
          <w:b/>
          <w:sz w:val="20"/>
        </w:rPr>
        <w:t>UYGULAMA</w:t>
      </w:r>
    </w:p>
    <w:p w14:paraId="25DAAF6B" w14:textId="77777777" w:rsidR="00645C51" w:rsidRDefault="00F84A42" w:rsidP="00DB3FF5">
      <w:pPr>
        <w:ind w:left="360"/>
        <w:rPr>
          <w:sz w:val="20"/>
        </w:rPr>
      </w:pPr>
      <w:r>
        <w:rPr>
          <w:sz w:val="20"/>
        </w:rPr>
        <w:t xml:space="preserve">Kuruluşumuzda BAĞLAM ve İLGİLİ TARAF analizleri aşağıdaki maddelerde belirtilen taraf ve bağlamlar üzerine SWOT analizi yapılarak ele alınmaktadır. Analiz edilecek iç ve dış bağlam başlıklarıyla birlikte </w:t>
      </w:r>
    </w:p>
    <w:p w14:paraId="518871D0" w14:textId="77777777" w:rsidR="00F84A42" w:rsidRPr="00F84A42" w:rsidRDefault="00F84A42" w:rsidP="00DB3FF5">
      <w:pPr>
        <w:ind w:left="360"/>
        <w:rPr>
          <w:b/>
          <w:bCs/>
          <w:sz w:val="20"/>
        </w:rPr>
      </w:pPr>
      <w:r w:rsidRPr="00F84A42">
        <w:rPr>
          <w:b/>
          <w:bCs/>
          <w:sz w:val="20"/>
        </w:rPr>
        <w:t>Kuruluşun Bağlamının Anlaşılması</w:t>
      </w:r>
    </w:p>
    <w:p w14:paraId="7A831F83" w14:textId="77777777" w:rsidR="00F84A42" w:rsidRDefault="00F84A42" w:rsidP="00DB3FF5">
      <w:pPr>
        <w:ind w:left="360"/>
        <w:rPr>
          <w:sz w:val="20"/>
        </w:rPr>
      </w:pPr>
      <w:r>
        <w:rPr>
          <w:sz w:val="20"/>
        </w:rPr>
        <w:t>Kuruluş Bağlamının anlaşılması amacıyla yılda 1 kez, bu prosedürün sorumluluk ve yetki alanında tanımlanan sorumlular ile birlikte YGG toplantısında aşağıdaki başlıklar üzerinde SWOT analizi yapılarak BAĞLAM ele alınmakta ve elde edilen veriler;</w:t>
      </w:r>
    </w:p>
    <w:p w14:paraId="135CD476" w14:textId="77777777" w:rsidR="00F84A42" w:rsidRPr="00F84A42" w:rsidRDefault="00F84A42" w:rsidP="00F84A42">
      <w:pPr>
        <w:pStyle w:val="ListeParagraf"/>
        <w:numPr>
          <w:ilvl w:val="0"/>
          <w:numId w:val="11"/>
        </w:numPr>
        <w:rPr>
          <w:sz w:val="20"/>
        </w:rPr>
      </w:pPr>
      <w:r w:rsidRPr="00F84A42">
        <w:rPr>
          <w:sz w:val="20"/>
        </w:rPr>
        <w:t xml:space="preserve">Risk ve FIRSAT değerlendirme, </w:t>
      </w:r>
    </w:p>
    <w:p w14:paraId="6B4F6DAF" w14:textId="77777777" w:rsidR="00F84A42" w:rsidRPr="00F84A42" w:rsidRDefault="00F84A42" w:rsidP="00F84A42">
      <w:pPr>
        <w:pStyle w:val="ListeParagraf"/>
        <w:numPr>
          <w:ilvl w:val="0"/>
          <w:numId w:val="11"/>
        </w:numPr>
        <w:rPr>
          <w:sz w:val="20"/>
        </w:rPr>
      </w:pPr>
      <w:r w:rsidRPr="00F84A42">
        <w:rPr>
          <w:sz w:val="20"/>
        </w:rPr>
        <w:t xml:space="preserve">Düzeltici ve İyileştirici Faaliyetler, </w:t>
      </w:r>
    </w:p>
    <w:p w14:paraId="612FC2F7" w14:textId="77777777" w:rsidR="00F84A42" w:rsidRPr="00F84A42" w:rsidRDefault="00F84A42" w:rsidP="00F84A42">
      <w:pPr>
        <w:pStyle w:val="ListeParagraf"/>
        <w:numPr>
          <w:ilvl w:val="0"/>
          <w:numId w:val="11"/>
        </w:numPr>
        <w:rPr>
          <w:sz w:val="20"/>
        </w:rPr>
      </w:pPr>
      <w:r w:rsidRPr="00F84A42">
        <w:rPr>
          <w:sz w:val="20"/>
        </w:rPr>
        <w:t xml:space="preserve">Değişiklik Yönetimi, </w:t>
      </w:r>
    </w:p>
    <w:p w14:paraId="00576942" w14:textId="77777777" w:rsidR="00F84A42" w:rsidRPr="00F84A42" w:rsidRDefault="00F84A42" w:rsidP="00F84A42">
      <w:pPr>
        <w:pStyle w:val="ListeParagraf"/>
        <w:numPr>
          <w:ilvl w:val="0"/>
          <w:numId w:val="11"/>
        </w:numPr>
        <w:rPr>
          <w:sz w:val="20"/>
        </w:rPr>
      </w:pPr>
      <w:r w:rsidRPr="00F84A42">
        <w:rPr>
          <w:sz w:val="20"/>
        </w:rPr>
        <w:t xml:space="preserve">Kalite Hedefleri, </w:t>
      </w:r>
    </w:p>
    <w:p w14:paraId="346DAF31" w14:textId="77777777" w:rsidR="00F84A42" w:rsidRPr="00F84A42" w:rsidRDefault="00F84A42" w:rsidP="00F84A42">
      <w:pPr>
        <w:pStyle w:val="ListeParagraf"/>
        <w:numPr>
          <w:ilvl w:val="0"/>
          <w:numId w:val="11"/>
        </w:numPr>
        <w:rPr>
          <w:sz w:val="20"/>
        </w:rPr>
      </w:pPr>
      <w:r w:rsidRPr="00F84A42">
        <w:rPr>
          <w:sz w:val="20"/>
        </w:rPr>
        <w:t xml:space="preserve">Planlama ve Sürekli İyileştirme, </w:t>
      </w:r>
    </w:p>
    <w:p w14:paraId="6EE6B6B4" w14:textId="1C362FB0" w:rsidR="00F84A42" w:rsidRDefault="00740036" w:rsidP="00F84A42">
      <w:pPr>
        <w:pStyle w:val="ListeParagraf"/>
        <w:numPr>
          <w:ilvl w:val="0"/>
          <w:numId w:val="11"/>
        </w:numPr>
        <w:rPr>
          <w:sz w:val="20"/>
        </w:rPr>
      </w:pPr>
      <w:r>
        <w:rPr>
          <w:sz w:val="20"/>
        </w:rPr>
        <w:t>İSG</w:t>
      </w:r>
      <w:r w:rsidR="00F84A42" w:rsidRPr="00F84A42">
        <w:rPr>
          <w:sz w:val="20"/>
        </w:rPr>
        <w:t xml:space="preserve"> ‘ de yapılacak Güncellemeler </w:t>
      </w:r>
      <w:r w:rsidR="00F84A42">
        <w:rPr>
          <w:sz w:val="20"/>
        </w:rPr>
        <w:t>şeklinde ele alınmaktadır.</w:t>
      </w:r>
    </w:p>
    <w:p w14:paraId="23FBFFB1" w14:textId="77777777" w:rsidR="00F84A42" w:rsidRPr="00F84A42" w:rsidRDefault="00F84A42" w:rsidP="00F84A42">
      <w:pPr>
        <w:ind w:firstLine="360"/>
        <w:rPr>
          <w:b/>
          <w:bCs/>
          <w:sz w:val="20"/>
        </w:rPr>
      </w:pPr>
      <w:r w:rsidRPr="00F84A42">
        <w:rPr>
          <w:b/>
          <w:bCs/>
          <w:sz w:val="20"/>
        </w:rPr>
        <w:t>Analiz</w:t>
      </w:r>
      <w:r>
        <w:rPr>
          <w:b/>
          <w:bCs/>
          <w:sz w:val="20"/>
        </w:rPr>
        <w:t xml:space="preserve"> Edilecek DIŞ</w:t>
      </w:r>
      <w:r w:rsidRPr="00F84A42">
        <w:rPr>
          <w:b/>
          <w:bCs/>
          <w:sz w:val="20"/>
        </w:rPr>
        <w:t xml:space="preserve"> Bağlam</w:t>
      </w:r>
      <w:r>
        <w:rPr>
          <w:b/>
          <w:bCs/>
          <w:sz w:val="20"/>
        </w:rPr>
        <w:t xml:space="preserve"> Maddeleri</w:t>
      </w:r>
    </w:p>
    <w:p w14:paraId="158CFD26" w14:textId="77777777" w:rsidR="00F84A42" w:rsidRDefault="00F84A42" w:rsidP="00D2321A">
      <w:pPr>
        <w:pStyle w:val="ListeParagraf"/>
        <w:numPr>
          <w:ilvl w:val="0"/>
          <w:numId w:val="17"/>
        </w:numPr>
        <w:rPr>
          <w:sz w:val="20"/>
        </w:rPr>
      </w:pPr>
      <w:r>
        <w:rPr>
          <w:sz w:val="20"/>
        </w:rPr>
        <w:t>Yasal Şartlar</w:t>
      </w:r>
    </w:p>
    <w:p w14:paraId="5CD85818" w14:textId="77777777" w:rsidR="00F84A42" w:rsidRDefault="00F84A42" w:rsidP="00D2321A">
      <w:pPr>
        <w:pStyle w:val="ListeParagraf"/>
        <w:numPr>
          <w:ilvl w:val="0"/>
          <w:numId w:val="17"/>
        </w:numPr>
        <w:rPr>
          <w:sz w:val="20"/>
        </w:rPr>
      </w:pPr>
      <w:r>
        <w:rPr>
          <w:sz w:val="20"/>
        </w:rPr>
        <w:t>Teknoloji</w:t>
      </w:r>
    </w:p>
    <w:p w14:paraId="72B880E2" w14:textId="77777777" w:rsidR="00F84A42" w:rsidRDefault="00F84A42" w:rsidP="00D2321A">
      <w:pPr>
        <w:pStyle w:val="ListeParagraf"/>
        <w:numPr>
          <w:ilvl w:val="0"/>
          <w:numId w:val="17"/>
        </w:numPr>
        <w:rPr>
          <w:sz w:val="20"/>
        </w:rPr>
      </w:pPr>
      <w:r>
        <w:rPr>
          <w:sz w:val="20"/>
        </w:rPr>
        <w:t>Ekonomi</w:t>
      </w:r>
    </w:p>
    <w:p w14:paraId="2B355B15" w14:textId="3732ACC0" w:rsidR="00A62059" w:rsidRDefault="00740036" w:rsidP="00D2321A">
      <w:pPr>
        <w:pStyle w:val="ListeParagraf"/>
        <w:numPr>
          <w:ilvl w:val="0"/>
          <w:numId w:val="17"/>
        </w:numPr>
        <w:rPr>
          <w:sz w:val="20"/>
        </w:rPr>
      </w:pPr>
      <w:r>
        <w:rPr>
          <w:sz w:val="20"/>
        </w:rPr>
        <w:t>İş Güvenliği</w:t>
      </w:r>
    </w:p>
    <w:p w14:paraId="38F40D92" w14:textId="77777777" w:rsidR="00F84A42" w:rsidRDefault="00F84A42" w:rsidP="00D2321A">
      <w:pPr>
        <w:pStyle w:val="ListeParagraf"/>
        <w:numPr>
          <w:ilvl w:val="0"/>
          <w:numId w:val="17"/>
        </w:numPr>
        <w:rPr>
          <w:sz w:val="20"/>
        </w:rPr>
      </w:pPr>
      <w:r>
        <w:rPr>
          <w:sz w:val="20"/>
        </w:rPr>
        <w:t>Rekabet</w:t>
      </w:r>
    </w:p>
    <w:p w14:paraId="05B964D2" w14:textId="77777777" w:rsidR="00F84A42" w:rsidRPr="00F84A42" w:rsidRDefault="00F84A42" w:rsidP="00F84A42">
      <w:pPr>
        <w:ind w:left="284"/>
        <w:rPr>
          <w:b/>
          <w:bCs/>
          <w:sz w:val="20"/>
        </w:rPr>
      </w:pPr>
      <w:r>
        <w:rPr>
          <w:sz w:val="20"/>
        </w:rPr>
        <w:t xml:space="preserve"> </w:t>
      </w:r>
      <w:r w:rsidR="00882B84">
        <w:rPr>
          <w:sz w:val="20"/>
        </w:rPr>
        <w:t xml:space="preserve"> </w:t>
      </w:r>
      <w:r w:rsidRPr="00F84A42">
        <w:rPr>
          <w:b/>
          <w:bCs/>
          <w:sz w:val="20"/>
        </w:rPr>
        <w:t>Analiz Edilecek İÇ Bağlam Maddeleri</w:t>
      </w:r>
    </w:p>
    <w:p w14:paraId="345D8A68" w14:textId="77777777" w:rsidR="00F84A42" w:rsidRDefault="00882B84" w:rsidP="00D2321A">
      <w:pPr>
        <w:pStyle w:val="ListeParagraf"/>
        <w:numPr>
          <w:ilvl w:val="0"/>
          <w:numId w:val="18"/>
        </w:numPr>
        <w:rPr>
          <w:sz w:val="20"/>
        </w:rPr>
      </w:pPr>
      <w:r>
        <w:rPr>
          <w:sz w:val="20"/>
        </w:rPr>
        <w:t>Makine-Ekipman</w:t>
      </w:r>
    </w:p>
    <w:p w14:paraId="03938184" w14:textId="77777777" w:rsidR="00F84A42" w:rsidRDefault="00882B84" w:rsidP="00D2321A">
      <w:pPr>
        <w:pStyle w:val="ListeParagraf"/>
        <w:numPr>
          <w:ilvl w:val="0"/>
          <w:numId w:val="18"/>
        </w:numPr>
        <w:rPr>
          <w:sz w:val="20"/>
        </w:rPr>
      </w:pPr>
      <w:r>
        <w:rPr>
          <w:sz w:val="20"/>
        </w:rPr>
        <w:t>Alt Yapı</w:t>
      </w:r>
    </w:p>
    <w:p w14:paraId="4CDC4E3D" w14:textId="77777777" w:rsidR="00882B84" w:rsidRDefault="00882B84" w:rsidP="00D2321A">
      <w:pPr>
        <w:pStyle w:val="ListeParagraf"/>
        <w:numPr>
          <w:ilvl w:val="0"/>
          <w:numId w:val="18"/>
        </w:numPr>
        <w:rPr>
          <w:sz w:val="20"/>
        </w:rPr>
      </w:pPr>
      <w:r>
        <w:rPr>
          <w:sz w:val="20"/>
        </w:rPr>
        <w:t>Çalışma Ortamı</w:t>
      </w:r>
    </w:p>
    <w:p w14:paraId="3AB25739" w14:textId="77777777" w:rsidR="00F84A42" w:rsidRDefault="00882B84" w:rsidP="00D2321A">
      <w:pPr>
        <w:pStyle w:val="ListeParagraf"/>
        <w:numPr>
          <w:ilvl w:val="0"/>
          <w:numId w:val="18"/>
        </w:numPr>
        <w:rPr>
          <w:sz w:val="20"/>
        </w:rPr>
      </w:pPr>
      <w:r>
        <w:rPr>
          <w:sz w:val="20"/>
        </w:rPr>
        <w:t>Yazılımlar</w:t>
      </w:r>
    </w:p>
    <w:p w14:paraId="66C8F01C" w14:textId="77777777" w:rsidR="00882B84" w:rsidRDefault="00882B84" w:rsidP="00D2321A">
      <w:pPr>
        <w:pStyle w:val="ListeParagraf"/>
        <w:numPr>
          <w:ilvl w:val="0"/>
          <w:numId w:val="18"/>
        </w:numPr>
        <w:rPr>
          <w:sz w:val="20"/>
        </w:rPr>
      </w:pPr>
      <w:r>
        <w:rPr>
          <w:sz w:val="20"/>
        </w:rPr>
        <w:t>Ölçüm Cihazları</w:t>
      </w:r>
    </w:p>
    <w:p w14:paraId="45B04A2C" w14:textId="77777777" w:rsidR="00882B84" w:rsidRDefault="00882B84" w:rsidP="00D2321A">
      <w:pPr>
        <w:pStyle w:val="ListeParagraf"/>
        <w:numPr>
          <w:ilvl w:val="0"/>
          <w:numId w:val="18"/>
        </w:numPr>
        <w:rPr>
          <w:sz w:val="20"/>
        </w:rPr>
      </w:pPr>
      <w:r>
        <w:rPr>
          <w:sz w:val="20"/>
        </w:rPr>
        <w:t>Personel Yetkinliği</w:t>
      </w:r>
    </w:p>
    <w:p w14:paraId="171A5852" w14:textId="77777777" w:rsidR="00882B84" w:rsidRDefault="00882B84" w:rsidP="00D2321A">
      <w:pPr>
        <w:pStyle w:val="ListeParagraf"/>
        <w:numPr>
          <w:ilvl w:val="0"/>
          <w:numId w:val="18"/>
        </w:numPr>
        <w:rPr>
          <w:sz w:val="20"/>
        </w:rPr>
      </w:pPr>
      <w:r>
        <w:rPr>
          <w:sz w:val="20"/>
        </w:rPr>
        <w:t>Kaynak Yeterliliği</w:t>
      </w:r>
    </w:p>
    <w:p w14:paraId="68BB0F90" w14:textId="77777777" w:rsidR="00882B84" w:rsidRPr="00F84A42" w:rsidRDefault="00882B84" w:rsidP="00882B84">
      <w:pPr>
        <w:ind w:left="360"/>
        <w:rPr>
          <w:b/>
          <w:bCs/>
          <w:sz w:val="20"/>
        </w:rPr>
      </w:pPr>
      <w:r>
        <w:rPr>
          <w:b/>
          <w:bCs/>
          <w:sz w:val="20"/>
        </w:rPr>
        <w:t>İlgili Tarafların İhtiyaç ve Beklentilerinin Anlaşılması</w:t>
      </w:r>
    </w:p>
    <w:p w14:paraId="6B50F5FB" w14:textId="77777777" w:rsidR="00882B84" w:rsidRDefault="00882B84" w:rsidP="00882B84">
      <w:pPr>
        <w:ind w:left="360"/>
        <w:rPr>
          <w:sz w:val="20"/>
        </w:rPr>
      </w:pPr>
      <w:r>
        <w:rPr>
          <w:sz w:val="20"/>
        </w:rPr>
        <w:lastRenderedPageBreak/>
        <w:t>İlgili tarafların İhtiyaç ve Beklentilerinin anlaşılması amacıyla yılda 1 kez, bu prosedürün sorumluluk ve yetki alanında tanımlanan sorumlular ile birlikte YGG toplantısında aşağıdaki başlıklar üzerinde İHTİYAÇ ve BEKLENTİ analiz formu ile gerekli değerlendirmeler yapılarak ilgili taraflar ile ihtiyaç ve beklentileri değerlendirilmekte ve elde edilen veriler;</w:t>
      </w:r>
    </w:p>
    <w:p w14:paraId="1BF982E4" w14:textId="77777777" w:rsidR="00882B84" w:rsidRPr="00F84A42" w:rsidRDefault="00882B84" w:rsidP="00882B84">
      <w:pPr>
        <w:pStyle w:val="ListeParagraf"/>
        <w:numPr>
          <w:ilvl w:val="0"/>
          <w:numId w:val="11"/>
        </w:numPr>
        <w:rPr>
          <w:sz w:val="20"/>
        </w:rPr>
      </w:pPr>
      <w:r w:rsidRPr="00F84A42">
        <w:rPr>
          <w:sz w:val="20"/>
        </w:rPr>
        <w:t xml:space="preserve">Risk ve FIRSAT değerlendirme, </w:t>
      </w:r>
    </w:p>
    <w:p w14:paraId="4E1F1D19" w14:textId="77777777" w:rsidR="00882B84" w:rsidRPr="00F84A42" w:rsidRDefault="00882B84" w:rsidP="00882B84">
      <w:pPr>
        <w:pStyle w:val="ListeParagraf"/>
        <w:numPr>
          <w:ilvl w:val="0"/>
          <w:numId w:val="11"/>
        </w:numPr>
        <w:rPr>
          <w:sz w:val="20"/>
        </w:rPr>
      </w:pPr>
      <w:r w:rsidRPr="00F84A42">
        <w:rPr>
          <w:sz w:val="20"/>
        </w:rPr>
        <w:t xml:space="preserve">Düzeltici ve İyileştirici Faaliyetler, </w:t>
      </w:r>
    </w:p>
    <w:p w14:paraId="1AAC31BC" w14:textId="77777777" w:rsidR="00882B84" w:rsidRPr="00F84A42" w:rsidRDefault="00882B84" w:rsidP="00882B84">
      <w:pPr>
        <w:pStyle w:val="ListeParagraf"/>
        <w:numPr>
          <w:ilvl w:val="0"/>
          <w:numId w:val="11"/>
        </w:numPr>
        <w:rPr>
          <w:sz w:val="20"/>
        </w:rPr>
      </w:pPr>
      <w:r w:rsidRPr="00F84A42">
        <w:rPr>
          <w:sz w:val="20"/>
        </w:rPr>
        <w:t xml:space="preserve">Değişiklik Yönetimi, </w:t>
      </w:r>
    </w:p>
    <w:p w14:paraId="5AFCB11E" w14:textId="77777777" w:rsidR="00882B84" w:rsidRPr="00F84A42" w:rsidRDefault="00882B84" w:rsidP="00882B84">
      <w:pPr>
        <w:pStyle w:val="ListeParagraf"/>
        <w:numPr>
          <w:ilvl w:val="0"/>
          <w:numId w:val="11"/>
        </w:numPr>
        <w:rPr>
          <w:sz w:val="20"/>
        </w:rPr>
      </w:pPr>
      <w:r w:rsidRPr="00F84A42">
        <w:rPr>
          <w:sz w:val="20"/>
        </w:rPr>
        <w:t xml:space="preserve">Kalite Hedefleri, </w:t>
      </w:r>
    </w:p>
    <w:p w14:paraId="2B23B21A" w14:textId="77777777" w:rsidR="00882B84" w:rsidRPr="00F84A42" w:rsidRDefault="00882B84" w:rsidP="00882B84">
      <w:pPr>
        <w:pStyle w:val="ListeParagraf"/>
        <w:numPr>
          <w:ilvl w:val="0"/>
          <w:numId w:val="11"/>
        </w:numPr>
        <w:rPr>
          <w:sz w:val="20"/>
        </w:rPr>
      </w:pPr>
      <w:r w:rsidRPr="00F84A42">
        <w:rPr>
          <w:sz w:val="20"/>
        </w:rPr>
        <w:t xml:space="preserve">Planlama ve Sürekli İyileştirme, </w:t>
      </w:r>
    </w:p>
    <w:p w14:paraId="13745FFF" w14:textId="410558CB" w:rsidR="00882B84" w:rsidRDefault="00740036" w:rsidP="00882B84">
      <w:pPr>
        <w:pStyle w:val="ListeParagraf"/>
        <w:numPr>
          <w:ilvl w:val="0"/>
          <w:numId w:val="11"/>
        </w:numPr>
        <w:rPr>
          <w:sz w:val="20"/>
        </w:rPr>
      </w:pPr>
      <w:r>
        <w:rPr>
          <w:sz w:val="20"/>
        </w:rPr>
        <w:t>İSG yönetim sistemin</w:t>
      </w:r>
      <w:r w:rsidR="00882B84" w:rsidRPr="00F84A42">
        <w:rPr>
          <w:sz w:val="20"/>
        </w:rPr>
        <w:t xml:space="preserve">de yapılacak </w:t>
      </w:r>
      <w:r>
        <w:rPr>
          <w:sz w:val="20"/>
        </w:rPr>
        <w:t>g</w:t>
      </w:r>
      <w:r w:rsidR="00882B84" w:rsidRPr="00F84A42">
        <w:rPr>
          <w:sz w:val="20"/>
        </w:rPr>
        <w:t xml:space="preserve">üncellemeler </w:t>
      </w:r>
      <w:r w:rsidR="00882B84">
        <w:rPr>
          <w:sz w:val="20"/>
        </w:rPr>
        <w:t>şeklinde ele alınmaktadır.</w:t>
      </w:r>
    </w:p>
    <w:p w14:paraId="7293773A" w14:textId="77777777" w:rsidR="00882B84" w:rsidRPr="00F84A42" w:rsidRDefault="00882B84" w:rsidP="00882B84">
      <w:pPr>
        <w:ind w:firstLine="360"/>
        <w:rPr>
          <w:b/>
          <w:bCs/>
          <w:sz w:val="20"/>
        </w:rPr>
      </w:pPr>
      <w:r>
        <w:rPr>
          <w:b/>
          <w:bCs/>
          <w:sz w:val="20"/>
        </w:rPr>
        <w:t>İlgili Taraflar</w:t>
      </w:r>
    </w:p>
    <w:p w14:paraId="1E51D1C0" w14:textId="77777777" w:rsidR="00882B84" w:rsidRPr="00882B84" w:rsidRDefault="00882B84" w:rsidP="00882B84">
      <w:pPr>
        <w:pStyle w:val="ListeParagraf"/>
        <w:numPr>
          <w:ilvl w:val="0"/>
          <w:numId w:val="15"/>
        </w:numPr>
        <w:rPr>
          <w:sz w:val="20"/>
        </w:rPr>
      </w:pPr>
      <w:r w:rsidRPr="00882B84">
        <w:rPr>
          <w:sz w:val="20"/>
        </w:rPr>
        <w:t>Üst Yönetim</w:t>
      </w:r>
    </w:p>
    <w:p w14:paraId="43E878F5" w14:textId="77777777" w:rsidR="00882B84" w:rsidRPr="00882B84" w:rsidRDefault="00882B84" w:rsidP="00882B84">
      <w:pPr>
        <w:pStyle w:val="ListeParagraf"/>
        <w:numPr>
          <w:ilvl w:val="0"/>
          <w:numId w:val="15"/>
        </w:numPr>
        <w:rPr>
          <w:sz w:val="20"/>
        </w:rPr>
      </w:pPr>
      <w:r w:rsidRPr="00882B84">
        <w:rPr>
          <w:sz w:val="20"/>
        </w:rPr>
        <w:t>Çalışanlar</w:t>
      </w:r>
    </w:p>
    <w:p w14:paraId="48753069" w14:textId="77777777" w:rsidR="00882B84" w:rsidRPr="00882B84" w:rsidRDefault="00882B84" w:rsidP="00882B84">
      <w:pPr>
        <w:pStyle w:val="ListeParagraf"/>
        <w:numPr>
          <w:ilvl w:val="0"/>
          <w:numId w:val="15"/>
        </w:numPr>
        <w:rPr>
          <w:sz w:val="20"/>
        </w:rPr>
      </w:pPr>
      <w:r w:rsidRPr="00882B84">
        <w:rPr>
          <w:sz w:val="20"/>
        </w:rPr>
        <w:t>Müşteriler</w:t>
      </w:r>
    </w:p>
    <w:p w14:paraId="52CF0B14" w14:textId="052C3605" w:rsidR="00882B84" w:rsidRDefault="00882B84" w:rsidP="00882B84">
      <w:pPr>
        <w:pStyle w:val="ListeParagraf"/>
        <w:numPr>
          <w:ilvl w:val="0"/>
          <w:numId w:val="15"/>
        </w:numPr>
        <w:rPr>
          <w:sz w:val="20"/>
        </w:rPr>
      </w:pPr>
      <w:r w:rsidRPr="00882B84">
        <w:rPr>
          <w:sz w:val="20"/>
        </w:rPr>
        <w:t>Tedarikçiler</w:t>
      </w:r>
    </w:p>
    <w:p w14:paraId="0C21223B" w14:textId="58CD6820" w:rsidR="00740036" w:rsidRPr="00882B84" w:rsidRDefault="00740036" w:rsidP="00882B84">
      <w:pPr>
        <w:pStyle w:val="ListeParagraf"/>
        <w:numPr>
          <w:ilvl w:val="0"/>
          <w:numId w:val="15"/>
        </w:numPr>
        <w:rPr>
          <w:sz w:val="20"/>
        </w:rPr>
      </w:pPr>
      <w:r>
        <w:rPr>
          <w:sz w:val="20"/>
        </w:rPr>
        <w:t>T.C. Çalışma ve Sosyal Güvenlik Bakanlığı</w:t>
      </w:r>
    </w:p>
    <w:p w14:paraId="5F836C4C" w14:textId="77777777" w:rsidR="00882B84" w:rsidRPr="00882B84" w:rsidRDefault="00882B84" w:rsidP="00882B84">
      <w:pPr>
        <w:pStyle w:val="ListeParagraf"/>
        <w:numPr>
          <w:ilvl w:val="0"/>
          <w:numId w:val="15"/>
        </w:numPr>
        <w:rPr>
          <w:sz w:val="20"/>
        </w:rPr>
      </w:pPr>
      <w:r w:rsidRPr="00882B84">
        <w:rPr>
          <w:sz w:val="20"/>
        </w:rPr>
        <w:t>Sağlık Bakanlığı</w:t>
      </w:r>
    </w:p>
    <w:p w14:paraId="4FDE8762" w14:textId="77777777" w:rsidR="00882B84" w:rsidRPr="00882B84" w:rsidRDefault="00882B84" w:rsidP="00882B84">
      <w:pPr>
        <w:pStyle w:val="ListeParagraf"/>
        <w:numPr>
          <w:ilvl w:val="0"/>
          <w:numId w:val="15"/>
        </w:numPr>
        <w:rPr>
          <w:sz w:val="20"/>
        </w:rPr>
      </w:pPr>
      <w:r w:rsidRPr="00882B84">
        <w:rPr>
          <w:sz w:val="20"/>
        </w:rPr>
        <w:t>İL Belediyesi</w:t>
      </w:r>
    </w:p>
    <w:p w14:paraId="26FCAA65" w14:textId="77777777" w:rsidR="00882B84" w:rsidRDefault="00882B84" w:rsidP="00882B84">
      <w:pPr>
        <w:pStyle w:val="ListeParagraf"/>
        <w:numPr>
          <w:ilvl w:val="0"/>
          <w:numId w:val="15"/>
        </w:numPr>
        <w:rPr>
          <w:sz w:val="20"/>
        </w:rPr>
      </w:pPr>
      <w:r w:rsidRPr="00882B84">
        <w:rPr>
          <w:sz w:val="20"/>
        </w:rPr>
        <w:t>İLÇE Belediyesi</w:t>
      </w:r>
    </w:p>
    <w:p w14:paraId="4621BED5" w14:textId="77777777" w:rsidR="00D2321A" w:rsidRDefault="00D2321A" w:rsidP="00882B84">
      <w:pPr>
        <w:pStyle w:val="ListeParagraf"/>
        <w:numPr>
          <w:ilvl w:val="0"/>
          <w:numId w:val="15"/>
        </w:numPr>
        <w:rPr>
          <w:sz w:val="20"/>
        </w:rPr>
      </w:pPr>
      <w:r>
        <w:rPr>
          <w:sz w:val="20"/>
        </w:rPr>
        <w:t>Valilik</w:t>
      </w:r>
    </w:p>
    <w:p w14:paraId="17A2B890" w14:textId="77777777" w:rsidR="00882B84" w:rsidRDefault="00882B84" w:rsidP="00882B84">
      <w:pPr>
        <w:pStyle w:val="ListeParagraf"/>
        <w:numPr>
          <w:ilvl w:val="0"/>
          <w:numId w:val="15"/>
        </w:numPr>
        <w:rPr>
          <w:sz w:val="20"/>
        </w:rPr>
      </w:pPr>
      <w:r>
        <w:rPr>
          <w:sz w:val="20"/>
        </w:rPr>
        <w:t>Komşu Kuruluşlar</w:t>
      </w:r>
    </w:p>
    <w:p w14:paraId="588F3537" w14:textId="77777777" w:rsidR="00882B84" w:rsidRDefault="00882B84" w:rsidP="00882B84">
      <w:pPr>
        <w:pStyle w:val="ListeParagraf"/>
        <w:numPr>
          <w:ilvl w:val="0"/>
          <w:numId w:val="15"/>
        </w:numPr>
        <w:rPr>
          <w:sz w:val="20"/>
        </w:rPr>
      </w:pPr>
      <w:r>
        <w:rPr>
          <w:sz w:val="20"/>
        </w:rPr>
        <w:t>Medya</w:t>
      </w:r>
    </w:p>
    <w:p w14:paraId="08F97512" w14:textId="77777777" w:rsidR="00882B84" w:rsidRDefault="00882B84" w:rsidP="00882B84">
      <w:pPr>
        <w:pStyle w:val="ListeParagraf"/>
        <w:numPr>
          <w:ilvl w:val="0"/>
          <w:numId w:val="15"/>
        </w:numPr>
        <w:rPr>
          <w:sz w:val="20"/>
        </w:rPr>
      </w:pPr>
      <w:r>
        <w:rPr>
          <w:sz w:val="20"/>
        </w:rPr>
        <w:t>Finansal Kuruluşlar</w:t>
      </w:r>
    </w:p>
    <w:p w14:paraId="650CF134" w14:textId="77777777" w:rsidR="00882B84" w:rsidRPr="00882B84" w:rsidRDefault="00882B84" w:rsidP="00882B84">
      <w:pPr>
        <w:pStyle w:val="ListeParagraf"/>
        <w:numPr>
          <w:ilvl w:val="0"/>
          <w:numId w:val="15"/>
        </w:numPr>
        <w:rPr>
          <w:sz w:val="20"/>
        </w:rPr>
      </w:pPr>
      <w:r>
        <w:rPr>
          <w:sz w:val="20"/>
        </w:rPr>
        <w:t>Rakipler</w:t>
      </w:r>
    </w:p>
    <w:p w14:paraId="3C8E448A" w14:textId="77777777" w:rsidR="003E3FA0" w:rsidRDefault="003E3FA0" w:rsidP="00DB3FF5">
      <w:pPr>
        <w:ind w:left="360"/>
        <w:rPr>
          <w:sz w:val="20"/>
        </w:rPr>
      </w:pPr>
      <w:r>
        <w:rPr>
          <w:sz w:val="20"/>
        </w:rPr>
        <w:t xml:space="preserve">Kuruluşumuzda </w:t>
      </w:r>
      <w:r w:rsidR="00882B84">
        <w:rPr>
          <w:sz w:val="20"/>
        </w:rPr>
        <w:t xml:space="preserve">iç ve dış bağlam </w:t>
      </w:r>
      <w:r>
        <w:rPr>
          <w:sz w:val="20"/>
        </w:rPr>
        <w:t xml:space="preserve">analizi </w:t>
      </w:r>
      <w:r w:rsidR="00882B84">
        <w:rPr>
          <w:sz w:val="20"/>
        </w:rPr>
        <w:t xml:space="preserve">SWOT </w:t>
      </w:r>
      <w:r>
        <w:rPr>
          <w:sz w:val="20"/>
        </w:rPr>
        <w:t>analizi metoduyla yapılmakta</w:t>
      </w:r>
      <w:r w:rsidR="00882B84">
        <w:rPr>
          <w:sz w:val="20"/>
        </w:rPr>
        <w:t>, ilgili tarafların ihtiyaç ve beklentilerinin analiz ise İHTİYAÇ ve BEKLENTİ Analiz Formu ile yapılmaktadır.</w:t>
      </w:r>
    </w:p>
    <w:p w14:paraId="38E82425" w14:textId="77777777" w:rsidR="003E3FA0" w:rsidRDefault="003E3FA0" w:rsidP="00DB3FF5">
      <w:pPr>
        <w:ind w:left="360"/>
        <w:rPr>
          <w:sz w:val="20"/>
        </w:rPr>
      </w:pPr>
      <w:r>
        <w:rPr>
          <w:sz w:val="20"/>
        </w:rPr>
        <w:t>İç ve Dış Bağlam analiz edilirken olumlu ve olumsuz tüm yönler öz eleştiriye de açık olacak şekilde ele alınmaktadır.</w:t>
      </w:r>
    </w:p>
    <w:p w14:paraId="3CBF7A41" w14:textId="0218ABBD" w:rsidR="0025320A" w:rsidRPr="00617949" w:rsidRDefault="00740036" w:rsidP="0025320A">
      <w:pPr>
        <w:ind w:left="360"/>
        <w:rPr>
          <w:b/>
          <w:bCs/>
          <w:sz w:val="20"/>
        </w:rPr>
      </w:pPr>
      <w:r>
        <w:rPr>
          <w:b/>
          <w:bCs/>
          <w:sz w:val="20"/>
        </w:rPr>
        <w:t>İSG</w:t>
      </w:r>
      <w:r w:rsidR="00617949" w:rsidRPr="00617949">
        <w:rPr>
          <w:b/>
          <w:bCs/>
          <w:sz w:val="20"/>
        </w:rPr>
        <w:t xml:space="preserve"> Kapsamı</w:t>
      </w:r>
    </w:p>
    <w:p w14:paraId="18C1EF26" w14:textId="77777777" w:rsidR="00617949" w:rsidRDefault="00617949" w:rsidP="0025320A">
      <w:pPr>
        <w:ind w:left="360"/>
        <w:rPr>
          <w:b/>
          <w:bCs/>
          <w:sz w:val="20"/>
        </w:rPr>
      </w:pPr>
      <w:r w:rsidRPr="00617949">
        <w:rPr>
          <w:b/>
          <w:bCs/>
          <w:sz w:val="20"/>
        </w:rPr>
        <w:t xml:space="preserve">Kuruluş </w:t>
      </w:r>
      <w:r>
        <w:rPr>
          <w:b/>
          <w:bCs/>
          <w:sz w:val="20"/>
        </w:rPr>
        <w:t>Bilgileri</w:t>
      </w:r>
    </w:p>
    <w:p w14:paraId="63004EFB" w14:textId="77777777" w:rsidR="00617949" w:rsidRPr="00740036" w:rsidRDefault="00617949" w:rsidP="0025320A">
      <w:pPr>
        <w:ind w:left="360"/>
        <w:rPr>
          <w:i/>
          <w:iCs/>
          <w:sz w:val="20"/>
        </w:rPr>
      </w:pPr>
      <w:r>
        <w:rPr>
          <w:b/>
          <w:bCs/>
          <w:sz w:val="20"/>
        </w:rPr>
        <w:t xml:space="preserve">Adres: </w:t>
      </w:r>
      <w:r w:rsidR="00134097" w:rsidRPr="00740036">
        <w:rPr>
          <w:i/>
          <w:iCs/>
          <w:sz w:val="20"/>
        </w:rPr>
        <w:t xml:space="preserve">{Bu alanda Firma Merkez, Fabrika </w:t>
      </w:r>
      <w:proofErr w:type="spellStart"/>
      <w:r w:rsidR="00134097" w:rsidRPr="00740036">
        <w:rPr>
          <w:i/>
          <w:iCs/>
          <w:sz w:val="20"/>
        </w:rPr>
        <w:t>vb</w:t>
      </w:r>
      <w:proofErr w:type="spellEnd"/>
      <w:r w:rsidR="00134097" w:rsidRPr="00740036">
        <w:rPr>
          <w:i/>
          <w:iCs/>
          <w:sz w:val="20"/>
        </w:rPr>
        <w:t xml:space="preserve"> adresleri yer almak zorundadır}</w:t>
      </w:r>
    </w:p>
    <w:p w14:paraId="1DE2ECA5" w14:textId="77777777" w:rsidR="00617949" w:rsidRPr="00740036" w:rsidRDefault="00617949" w:rsidP="0025320A">
      <w:pPr>
        <w:ind w:left="360"/>
        <w:rPr>
          <w:b/>
          <w:bCs/>
          <w:i/>
          <w:iCs/>
          <w:sz w:val="20"/>
        </w:rPr>
      </w:pPr>
      <w:r w:rsidRPr="00617949">
        <w:rPr>
          <w:b/>
          <w:bCs/>
          <w:sz w:val="20"/>
        </w:rPr>
        <w:t>Telefon:</w:t>
      </w:r>
      <w:r w:rsidR="00134097">
        <w:rPr>
          <w:b/>
          <w:bCs/>
          <w:sz w:val="20"/>
        </w:rPr>
        <w:t xml:space="preserve"> </w:t>
      </w:r>
      <w:r w:rsidR="00134097" w:rsidRPr="00740036">
        <w:rPr>
          <w:i/>
          <w:iCs/>
          <w:sz w:val="20"/>
        </w:rPr>
        <w:t>{Bu alanda Firma telefonları yer almak zorundadır}</w:t>
      </w:r>
    </w:p>
    <w:p w14:paraId="259D3A47" w14:textId="77777777" w:rsidR="00617949" w:rsidRDefault="00617949" w:rsidP="0025320A">
      <w:pPr>
        <w:ind w:left="360"/>
        <w:rPr>
          <w:b/>
          <w:bCs/>
          <w:sz w:val="20"/>
        </w:rPr>
      </w:pPr>
      <w:r w:rsidRPr="00617949">
        <w:rPr>
          <w:b/>
          <w:bCs/>
          <w:sz w:val="20"/>
        </w:rPr>
        <w:t>E-Posta:</w:t>
      </w:r>
      <w:r w:rsidR="00134097">
        <w:rPr>
          <w:b/>
          <w:bCs/>
          <w:sz w:val="20"/>
        </w:rPr>
        <w:t xml:space="preserve"> </w:t>
      </w:r>
      <w:r w:rsidR="00134097" w:rsidRPr="00740036">
        <w:rPr>
          <w:i/>
          <w:iCs/>
          <w:sz w:val="20"/>
        </w:rPr>
        <w:t>{Bu alanda Firma iletişim e-posta adresi yer almak zorundadır}</w:t>
      </w:r>
    </w:p>
    <w:p w14:paraId="1BD18272" w14:textId="77777777" w:rsidR="00617949" w:rsidRPr="00740036" w:rsidRDefault="00617949" w:rsidP="0025320A">
      <w:pPr>
        <w:ind w:left="360"/>
        <w:rPr>
          <w:b/>
          <w:bCs/>
          <w:i/>
          <w:iCs/>
          <w:sz w:val="20"/>
        </w:rPr>
      </w:pPr>
      <w:r>
        <w:rPr>
          <w:b/>
          <w:bCs/>
          <w:sz w:val="20"/>
        </w:rPr>
        <w:t>Web Adresi:</w:t>
      </w:r>
      <w:r w:rsidR="00134097">
        <w:rPr>
          <w:b/>
          <w:bCs/>
          <w:sz w:val="20"/>
        </w:rPr>
        <w:t xml:space="preserve"> </w:t>
      </w:r>
      <w:r w:rsidR="00134097" w:rsidRPr="00740036">
        <w:rPr>
          <w:i/>
          <w:iCs/>
          <w:sz w:val="20"/>
        </w:rPr>
        <w:t>{Bu alanda Firma web sitesi adresi olmak zorundadır}</w:t>
      </w:r>
    </w:p>
    <w:p w14:paraId="4F862249" w14:textId="77777777" w:rsidR="00617949" w:rsidRDefault="00617949" w:rsidP="0025320A">
      <w:pPr>
        <w:ind w:left="360"/>
        <w:rPr>
          <w:b/>
          <w:bCs/>
          <w:sz w:val="20"/>
        </w:rPr>
      </w:pPr>
      <w:r w:rsidRPr="00617949">
        <w:rPr>
          <w:b/>
          <w:bCs/>
          <w:sz w:val="20"/>
        </w:rPr>
        <w:t>Tanıtım</w:t>
      </w:r>
    </w:p>
    <w:p w14:paraId="67DE204F" w14:textId="77777777" w:rsidR="00134097" w:rsidRPr="00740036" w:rsidRDefault="00134097" w:rsidP="0025320A">
      <w:pPr>
        <w:ind w:left="360"/>
        <w:rPr>
          <w:b/>
          <w:bCs/>
          <w:i/>
          <w:iCs/>
          <w:sz w:val="20"/>
        </w:rPr>
      </w:pPr>
      <w:r w:rsidRPr="00740036">
        <w:rPr>
          <w:i/>
          <w:iCs/>
          <w:sz w:val="20"/>
        </w:rPr>
        <w:t>{Bu alanda Firma detaylı tanıtım yazısı olması gerekmektedir..}</w:t>
      </w:r>
    </w:p>
    <w:p w14:paraId="40E393E2" w14:textId="5B2067C5" w:rsidR="00617949" w:rsidRDefault="00617949" w:rsidP="0025320A">
      <w:pPr>
        <w:ind w:left="360"/>
        <w:rPr>
          <w:sz w:val="20"/>
          <w:u w:val="single"/>
        </w:rPr>
      </w:pPr>
      <w:r w:rsidRPr="00617949">
        <w:rPr>
          <w:sz w:val="20"/>
          <w:u w:val="single"/>
        </w:rPr>
        <w:t>Üretim ve Hizmetlerimiz</w:t>
      </w:r>
      <w:r>
        <w:rPr>
          <w:sz w:val="20"/>
          <w:u w:val="single"/>
        </w:rPr>
        <w:t>:</w:t>
      </w:r>
    </w:p>
    <w:p w14:paraId="0539C9BC" w14:textId="18EDEB6B" w:rsidR="00740036" w:rsidRPr="00740036" w:rsidRDefault="00740036" w:rsidP="00740036">
      <w:pPr>
        <w:pStyle w:val="ListeParagraf"/>
        <w:numPr>
          <w:ilvl w:val="0"/>
          <w:numId w:val="19"/>
        </w:numPr>
        <w:rPr>
          <w:i/>
          <w:iCs/>
          <w:sz w:val="20"/>
          <w:u w:val="single"/>
        </w:rPr>
      </w:pPr>
      <w:r w:rsidRPr="00740036">
        <w:rPr>
          <w:i/>
          <w:iCs/>
          <w:sz w:val="20"/>
        </w:rPr>
        <w:t>{Bu alanda Firma ürün ve/veya hizmetleri listelenmelidir}</w:t>
      </w:r>
    </w:p>
    <w:p w14:paraId="571D1967" w14:textId="77777777" w:rsidR="00F03C73" w:rsidRPr="00F03C73" w:rsidRDefault="00F03C73" w:rsidP="00F03C73">
      <w:pPr>
        <w:ind w:left="426"/>
        <w:rPr>
          <w:b/>
          <w:bCs/>
          <w:sz w:val="20"/>
        </w:rPr>
      </w:pPr>
      <w:r w:rsidRPr="00F03C73">
        <w:rPr>
          <w:b/>
          <w:bCs/>
          <w:sz w:val="20"/>
        </w:rPr>
        <w:t>Gıda Gü</w:t>
      </w:r>
      <w:r>
        <w:rPr>
          <w:b/>
          <w:bCs/>
          <w:sz w:val="20"/>
        </w:rPr>
        <w:t>v</w:t>
      </w:r>
      <w:r w:rsidRPr="00F03C73">
        <w:rPr>
          <w:b/>
          <w:bCs/>
          <w:sz w:val="20"/>
        </w:rPr>
        <w:t>enliği Yönetim Sistem Yapısı</w:t>
      </w:r>
    </w:p>
    <w:p w14:paraId="12646B73" w14:textId="68CE098B" w:rsidR="00F03C73" w:rsidRPr="00F03C73" w:rsidRDefault="00F03C73" w:rsidP="00F03C73">
      <w:pPr>
        <w:ind w:left="426"/>
        <w:rPr>
          <w:sz w:val="20"/>
        </w:rPr>
      </w:pPr>
      <w:r>
        <w:rPr>
          <w:sz w:val="20"/>
        </w:rPr>
        <w:t xml:space="preserve">Kuruluşumuzda ISO </w:t>
      </w:r>
      <w:r w:rsidR="00740036">
        <w:rPr>
          <w:sz w:val="20"/>
        </w:rPr>
        <w:t>45001</w:t>
      </w:r>
      <w:r>
        <w:rPr>
          <w:sz w:val="20"/>
        </w:rPr>
        <w:t xml:space="preserve">:2018 standardının gerekliliklerine uygun olarak, aşağıda yer alan prosesler ve proses etkileşimlerinin gösterildiği PROSES ETKİLEŞİM şemasında olduğu gibi bir </w:t>
      </w:r>
      <w:r w:rsidR="00740036">
        <w:rPr>
          <w:sz w:val="20"/>
        </w:rPr>
        <w:t>İSG yönetim sistemi</w:t>
      </w:r>
      <w:r>
        <w:rPr>
          <w:sz w:val="20"/>
        </w:rPr>
        <w:t xml:space="preserve"> oluşturmuştur. Oluşturulan bu </w:t>
      </w:r>
      <w:r>
        <w:rPr>
          <w:sz w:val="20"/>
        </w:rPr>
        <w:lastRenderedPageBreak/>
        <w:t xml:space="preserve">prosesler vasıtasıyla kuruluşumuzda, ISO </w:t>
      </w:r>
      <w:r w:rsidR="00740036">
        <w:rPr>
          <w:sz w:val="20"/>
        </w:rPr>
        <w:t>45001</w:t>
      </w:r>
      <w:r>
        <w:rPr>
          <w:sz w:val="20"/>
        </w:rPr>
        <w:t xml:space="preserve">:2018 </w:t>
      </w:r>
      <w:r w:rsidR="00740036">
        <w:rPr>
          <w:sz w:val="20"/>
        </w:rPr>
        <w:t>İSG yönetim sistemi</w:t>
      </w:r>
      <w:r>
        <w:rPr>
          <w:sz w:val="20"/>
        </w:rPr>
        <w:t xml:space="preserve"> uygulanmakta, sürekliliği sağlanmakta, güncellenmekte ve sürekli iyileştirilmektedir.</w:t>
      </w:r>
    </w:p>
    <w:p w14:paraId="317AC4E3" w14:textId="77777777" w:rsidR="00617949" w:rsidRPr="0016769C" w:rsidRDefault="00617949" w:rsidP="00847AA5">
      <w:pPr>
        <w:pStyle w:val="ListeParagraf"/>
        <w:ind w:left="1146"/>
        <w:rPr>
          <w:sz w:val="20"/>
        </w:rPr>
      </w:pPr>
    </w:p>
    <w:p w14:paraId="4DE01573" w14:textId="77777777" w:rsidR="00DB3FF5" w:rsidRPr="00D95E5F" w:rsidRDefault="00DB3FF5" w:rsidP="00DB3FF5">
      <w:pPr>
        <w:pStyle w:val="ListeParagraf"/>
        <w:numPr>
          <w:ilvl w:val="0"/>
          <w:numId w:val="1"/>
        </w:numPr>
        <w:rPr>
          <w:b/>
          <w:sz w:val="20"/>
        </w:rPr>
      </w:pPr>
      <w:r w:rsidRPr="00D95E5F">
        <w:rPr>
          <w:b/>
          <w:sz w:val="20"/>
        </w:rPr>
        <w:t>İLGİLİ DOKÜMAN</w:t>
      </w:r>
      <w:r w:rsidR="00082BF3" w:rsidRPr="00D95E5F">
        <w:rPr>
          <w:b/>
          <w:sz w:val="20"/>
        </w:rPr>
        <w:t xml:space="preserve"> ve KAYITLAR</w:t>
      </w:r>
    </w:p>
    <w:p w14:paraId="28A3C694" w14:textId="77777777" w:rsidR="00265AFD" w:rsidRDefault="00265AFD" w:rsidP="00265AFD">
      <w:pPr>
        <w:pStyle w:val="ListeParagraf"/>
        <w:rPr>
          <w:sz w:val="20"/>
        </w:rPr>
      </w:pPr>
    </w:p>
    <w:p w14:paraId="2E05E186" w14:textId="50E5C394" w:rsidR="00265AFD" w:rsidRDefault="00740036" w:rsidP="00265AFD">
      <w:pPr>
        <w:pStyle w:val="ListeParagraf"/>
        <w:numPr>
          <w:ilvl w:val="0"/>
          <w:numId w:val="3"/>
        </w:numPr>
        <w:rPr>
          <w:sz w:val="20"/>
        </w:rPr>
      </w:pPr>
      <w:r>
        <w:rPr>
          <w:sz w:val="20"/>
        </w:rPr>
        <w:t xml:space="preserve">İSG </w:t>
      </w:r>
      <w:r w:rsidR="00F03C73">
        <w:rPr>
          <w:sz w:val="20"/>
        </w:rPr>
        <w:t xml:space="preserve"> </w:t>
      </w:r>
      <w:r w:rsidR="0016769C">
        <w:rPr>
          <w:sz w:val="20"/>
        </w:rPr>
        <w:t>Kuruluşun Bağlamı Prosedürü</w:t>
      </w:r>
    </w:p>
    <w:p w14:paraId="32A9AFA4" w14:textId="7F1EB109" w:rsidR="00265AFD" w:rsidRDefault="00740036" w:rsidP="00265AFD">
      <w:pPr>
        <w:pStyle w:val="ListeParagraf"/>
        <w:numPr>
          <w:ilvl w:val="0"/>
          <w:numId w:val="3"/>
        </w:numPr>
        <w:rPr>
          <w:sz w:val="20"/>
        </w:rPr>
      </w:pPr>
      <w:r>
        <w:rPr>
          <w:sz w:val="20"/>
        </w:rPr>
        <w:t>İSG</w:t>
      </w:r>
      <w:r w:rsidR="00F03C73">
        <w:rPr>
          <w:sz w:val="20"/>
        </w:rPr>
        <w:t xml:space="preserve"> </w:t>
      </w:r>
      <w:r w:rsidR="0016769C">
        <w:rPr>
          <w:sz w:val="20"/>
        </w:rPr>
        <w:t>Kalite Hedefleri ve Planlama Formu</w:t>
      </w:r>
    </w:p>
    <w:p w14:paraId="32C3F7E0" w14:textId="601667D1" w:rsidR="00265AFD" w:rsidRDefault="00740036" w:rsidP="0016769C">
      <w:pPr>
        <w:pStyle w:val="ListeParagraf"/>
        <w:numPr>
          <w:ilvl w:val="0"/>
          <w:numId w:val="3"/>
        </w:numPr>
        <w:rPr>
          <w:sz w:val="20"/>
        </w:rPr>
      </w:pPr>
      <w:r>
        <w:rPr>
          <w:sz w:val="20"/>
        </w:rPr>
        <w:t>İSG</w:t>
      </w:r>
      <w:r w:rsidR="00F03C73">
        <w:rPr>
          <w:sz w:val="20"/>
        </w:rPr>
        <w:t xml:space="preserve"> </w:t>
      </w:r>
      <w:r w:rsidR="00D10C40">
        <w:rPr>
          <w:sz w:val="20"/>
        </w:rPr>
        <w:t xml:space="preserve">İÇ Bağlam </w:t>
      </w:r>
      <w:r w:rsidR="00F03C73">
        <w:rPr>
          <w:sz w:val="20"/>
        </w:rPr>
        <w:t>SWOT</w:t>
      </w:r>
      <w:r w:rsidR="0016769C">
        <w:rPr>
          <w:sz w:val="20"/>
        </w:rPr>
        <w:t xml:space="preserve"> Analiz Formu</w:t>
      </w:r>
    </w:p>
    <w:p w14:paraId="2309294A" w14:textId="5DAF8992" w:rsidR="00D10C40" w:rsidRDefault="00740036" w:rsidP="0016769C">
      <w:pPr>
        <w:pStyle w:val="ListeParagraf"/>
        <w:numPr>
          <w:ilvl w:val="0"/>
          <w:numId w:val="3"/>
        </w:numPr>
        <w:rPr>
          <w:sz w:val="20"/>
        </w:rPr>
      </w:pPr>
      <w:r>
        <w:rPr>
          <w:sz w:val="20"/>
        </w:rPr>
        <w:t>İSG</w:t>
      </w:r>
      <w:r w:rsidR="00D10C40">
        <w:rPr>
          <w:sz w:val="20"/>
        </w:rPr>
        <w:t xml:space="preserve"> DIŞ Bağlam SWOT Analiz Formu</w:t>
      </w:r>
    </w:p>
    <w:p w14:paraId="3181B85A" w14:textId="7FBB25BD" w:rsidR="0016769C" w:rsidRDefault="00740036" w:rsidP="0016769C">
      <w:pPr>
        <w:pStyle w:val="ListeParagraf"/>
        <w:numPr>
          <w:ilvl w:val="0"/>
          <w:numId w:val="3"/>
        </w:numPr>
        <w:rPr>
          <w:sz w:val="20"/>
        </w:rPr>
      </w:pPr>
      <w:r>
        <w:rPr>
          <w:sz w:val="20"/>
        </w:rPr>
        <w:t>İSG</w:t>
      </w:r>
      <w:r w:rsidR="00F03C73">
        <w:rPr>
          <w:sz w:val="20"/>
        </w:rPr>
        <w:t xml:space="preserve"> </w:t>
      </w:r>
      <w:r w:rsidR="0016769C">
        <w:rPr>
          <w:sz w:val="20"/>
        </w:rPr>
        <w:t>Düzeltici ve İyileştirici Faaliyet Prosedürü (Sürekli İyileştirme)</w:t>
      </w:r>
    </w:p>
    <w:p w14:paraId="45C3CAFD" w14:textId="2592B955" w:rsidR="0035063F" w:rsidRDefault="00740036" w:rsidP="0016769C">
      <w:pPr>
        <w:pStyle w:val="ListeParagraf"/>
        <w:numPr>
          <w:ilvl w:val="0"/>
          <w:numId w:val="3"/>
        </w:numPr>
        <w:rPr>
          <w:sz w:val="20"/>
        </w:rPr>
      </w:pPr>
      <w:r>
        <w:rPr>
          <w:sz w:val="20"/>
        </w:rPr>
        <w:t>İSG</w:t>
      </w:r>
      <w:r w:rsidR="00F03C73">
        <w:rPr>
          <w:sz w:val="20"/>
        </w:rPr>
        <w:t xml:space="preserve"> </w:t>
      </w:r>
      <w:r w:rsidR="0035063F">
        <w:rPr>
          <w:sz w:val="20"/>
        </w:rPr>
        <w:t>Değişiklik Yönetim Prosedürü</w:t>
      </w:r>
    </w:p>
    <w:p w14:paraId="034F20BC" w14:textId="184111E0" w:rsidR="003E6F17" w:rsidRPr="0016769C" w:rsidRDefault="00740036" w:rsidP="0016769C">
      <w:pPr>
        <w:pStyle w:val="ListeParagraf"/>
        <w:numPr>
          <w:ilvl w:val="0"/>
          <w:numId w:val="3"/>
        </w:numPr>
        <w:rPr>
          <w:sz w:val="20"/>
        </w:rPr>
      </w:pPr>
      <w:r>
        <w:rPr>
          <w:sz w:val="20"/>
        </w:rPr>
        <w:t>İSG</w:t>
      </w:r>
      <w:r w:rsidR="00F03C73">
        <w:rPr>
          <w:sz w:val="20"/>
        </w:rPr>
        <w:t xml:space="preserve"> </w:t>
      </w:r>
      <w:r w:rsidR="003E6F17">
        <w:rPr>
          <w:sz w:val="20"/>
        </w:rPr>
        <w:t xml:space="preserve">İhtiyaç ve Beklenti Analiz </w:t>
      </w:r>
      <w:r w:rsidR="001F47C6">
        <w:rPr>
          <w:sz w:val="20"/>
        </w:rPr>
        <w:t>Formu</w:t>
      </w:r>
    </w:p>
    <w:sectPr w:rsidR="003E6F17" w:rsidRPr="0016769C" w:rsidSect="00DB3FF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688E6" w14:textId="77777777" w:rsidR="006568F2" w:rsidRDefault="006568F2" w:rsidP="00DB3FF5">
      <w:pPr>
        <w:spacing w:after="0" w:line="240" w:lineRule="auto"/>
      </w:pPr>
      <w:r>
        <w:separator/>
      </w:r>
    </w:p>
  </w:endnote>
  <w:endnote w:type="continuationSeparator" w:id="0">
    <w:p w14:paraId="294C53C9" w14:textId="77777777" w:rsidR="006568F2" w:rsidRDefault="006568F2" w:rsidP="00DB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01ED" w14:textId="77777777" w:rsidR="00F43FFF" w:rsidRDefault="00F43F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7A45F" w14:textId="77777777" w:rsidR="00F43FFF" w:rsidRDefault="00F43F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B06E" w14:textId="77777777" w:rsidR="00F43FFF" w:rsidRDefault="00F43F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757ED" w14:textId="77777777" w:rsidR="006568F2" w:rsidRDefault="006568F2" w:rsidP="00DB3FF5">
      <w:pPr>
        <w:spacing w:after="0" w:line="240" w:lineRule="auto"/>
      </w:pPr>
      <w:r>
        <w:separator/>
      </w:r>
    </w:p>
  </w:footnote>
  <w:footnote w:type="continuationSeparator" w:id="0">
    <w:p w14:paraId="77078078" w14:textId="77777777" w:rsidR="006568F2" w:rsidRDefault="006568F2" w:rsidP="00DB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47A" w14:textId="77777777" w:rsidR="00F43FFF" w:rsidRDefault="00F43F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F43FFF" w:rsidRPr="00A07844" w14:paraId="46D9A3AD" w14:textId="77777777" w:rsidTr="00A666C6">
      <w:trPr>
        <w:trHeight w:val="309"/>
      </w:trPr>
      <w:tc>
        <w:tcPr>
          <w:tcW w:w="2631" w:type="dxa"/>
          <w:vMerge w:val="restart"/>
          <w:shd w:val="clear" w:color="auto" w:fill="auto"/>
          <w:noWrap/>
          <w:hideMark/>
        </w:tcPr>
        <w:p w14:paraId="0099C86E" w14:textId="77777777" w:rsidR="00F43FFF" w:rsidRPr="00A07844" w:rsidRDefault="00F43FFF" w:rsidP="00F43FFF">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07844">
            <w:rPr>
              <w:rFonts w:ascii="Times New Roman" w:eastAsia="Times New Roman" w:hAnsi="Times New Roman" w:cs="Times New Roman"/>
              <w:noProof/>
              <w:color w:val="000000"/>
              <w:sz w:val="24"/>
              <w:szCs w:val="24"/>
              <w:lang w:eastAsia="tr-TR"/>
            </w:rPr>
            <w:drawing>
              <wp:inline distT="0" distB="0" distL="0" distR="0" wp14:anchorId="5900A1D8" wp14:editId="084DB96F">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26AAE620" w14:textId="77777777" w:rsidR="00F43FFF" w:rsidRPr="00A07844" w:rsidRDefault="00F43FFF" w:rsidP="00F43FFF">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054B1C04" w14:textId="77777777" w:rsidR="00F43FFF" w:rsidRDefault="00F43FFF" w:rsidP="00F43FFF">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 xml:space="preserve">İŞ SAĞLIĞI VE GÜVENLİĞİ </w:t>
          </w:r>
        </w:p>
        <w:p w14:paraId="2D7E81E2" w14:textId="0ED9B94C" w:rsidR="00F43FFF" w:rsidRPr="00A07844" w:rsidRDefault="00F43FFF" w:rsidP="00F43FFF">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F43FFF">
            <w:rPr>
              <w:rFonts w:ascii="Times New Roman" w:eastAsia="Times New Roman" w:hAnsi="Times New Roman" w:cs="Times New Roman"/>
              <w:b/>
              <w:bCs/>
              <w:sz w:val="24"/>
              <w:szCs w:val="24"/>
              <w:lang w:eastAsia="tr-TR"/>
            </w:rPr>
            <w:t>KURULUŞUN BAĞLAMI PROSEDÜRÜ</w:t>
          </w:r>
        </w:p>
      </w:tc>
      <w:tc>
        <w:tcPr>
          <w:tcW w:w="3797" w:type="dxa"/>
          <w:shd w:val="clear" w:color="auto" w:fill="auto"/>
          <w:noWrap/>
          <w:hideMark/>
        </w:tcPr>
        <w:p w14:paraId="694994AD" w14:textId="247451D9"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Doküman No: İSG - PR - 013</w:t>
          </w:r>
        </w:p>
      </w:tc>
    </w:tr>
    <w:tr w:rsidR="00F43FFF" w:rsidRPr="00A07844" w14:paraId="10EA120D" w14:textId="77777777" w:rsidTr="00A666C6">
      <w:trPr>
        <w:trHeight w:val="309"/>
      </w:trPr>
      <w:tc>
        <w:tcPr>
          <w:tcW w:w="2631" w:type="dxa"/>
          <w:vMerge/>
          <w:shd w:val="clear" w:color="auto" w:fill="auto"/>
          <w:hideMark/>
        </w:tcPr>
        <w:p w14:paraId="2668F885"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2412C389"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7EE4219A"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İlk Yayın Tarihi: 13.05.2024</w:t>
          </w:r>
        </w:p>
      </w:tc>
    </w:tr>
    <w:tr w:rsidR="00F43FFF" w:rsidRPr="00A07844" w14:paraId="36EEC118" w14:textId="77777777" w:rsidTr="00A666C6">
      <w:trPr>
        <w:trHeight w:val="309"/>
      </w:trPr>
      <w:tc>
        <w:tcPr>
          <w:tcW w:w="2631" w:type="dxa"/>
          <w:vMerge/>
          <w:shd w:val="clear" w:color="auto" w:fill="auto"/>
          <w:hideMark/>
        </w:tcPr>
        <w:p w14:paraId="7EC32EFF"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20EEE845"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08516DD2"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Tarihi:</w:t>
          </w:r>
        </w:p>
      </w:tc>
    </w:tr>
    <w:tr w:rsidR="00F43FFF" w:rsidRPr="00A07844" w14:paraId="2024A119" w14:textId="77777777" w:rsidTr="00A666C6">
      <w:trPr>
        <w:trHeight w:val="309"/>
      </w:trPr>
      <w:tc>
        <w:tcPr>
          <w:tcW w:w="2631" w:type="dxa"/>
          <w:vMerge/>
          <w:shd w:val="clear" w:color="auto" w:fill="auto"/>
          <w:hideMark/>
        </w:tcPr>
        <w:p w14:paraId="00728B37"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45537A1F"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2E80D97F"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No: 00</w:t>
          </w:r>
        </w:p>
      </w:tc>
    </w:tr>
    <w:tr w:rsidR="00F43FFF" w:rsidRPr="00A07844" w14:paraId="60B69F0D" w14:textId="77777777" w:rsidTr="00A666C6">
      <w:trPr>
        <w:trHeight w:val="309"/>
      </w:trPr>
      <w:tc>
        <w:tcPr>
          <w:tcW w:w="2631" w:type="dxa"/>
          <w:vMerge/>
          <w:shd w:val="clear" w:color="auto" w:fill="auto"/>
          <w:hideMark/>
        </w:tcPr>
        <w:p w14:paraId="38450C42"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4BF40117" w14:textId="77777777"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6ADAA346" w14:textId="326EA595" w:rsidR="00F43FFF" w:rsidRPr="00A07844" w:rsidRDefault="00F43FFF" w:rsidP="00F43FFF">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Sayfa No: </w:t>
          </w:r>
          <w:r w:rsidR="005B5B4F" w:rsidRPr="005B5B4F">
            <w:rPr>
              <w:rFonts w:ascii="Times New Roman" w:eastAsia="Times New Roman" w:hAnsi="Times New Roman" w:cs="Times New Roman"/>
              <w:b/>
              <w:bCs/>
              <w:sz w:val="24"/>
              <w:szCs w:val="24"/>
              <w:lang w:eastAsia="tr-TR"/>
            </w:rPr>
            <w:t xml:space="preserve">Sayfa </w:t>
          </w:r>
          <w:r w:rsidR="005B5B4F" w:rsidRPr="005B5B4F">
            <w:rPr>
              <w:rFonts w:ascii="Times New Roman" w:eastAsia="Times New Roman" w:hAnsi="Times New Roman" w:cs="Times New Roman"/>
              <w:b/>
              <w:bCs/>
              <w:sz w:val="24"/>
              <w:szCs w:val="24"/>
              <w:lang w:eastAsia="tr-TR"/>
            </w:rPr>
            <w:fldChar w:fldCharType="begin"/>
          </w:r>
          <w:r w:rsidR="005B5B4F" w:rsidRPr="005B5B4F">
            <w:rPr>
              <w:rFonts w:ascii="Times New Roman" w:eastAsia="Times New Roman" w:hAnsi="Times New Roman" w:cs="Times New Roman"/>
              <w:b/>
              <w:bCs/>
              <w:sz w:val="24"/>
              <w:szCs w:val="24"/>
              <w:lang w:eastAsia="tr-TR"/>
            </w:rPr>
            <w:instrText>PAGE  \* Arabic  \* MERGEFORMAT</w:instrText>
          </w:r>
          <w:r w:rsidR="005B5B4F" w:rsidRPr="005B5B4F">
            <w:rPr>
              <w:rFonts w:ascii="Times New Roman" w:eastAsia="Times New Roman" w:hAnsi="Times New Roman" w:cs="Times New Roman"/>
              <w:b/>
              <w:bCs/>
              <w:sz w:val="24"/>
              <w:szCs w:val="24"/>
              <w:lang w:eastAsia="tr-TR"/>
            </w:rPr>
            <w:fldChar w:fldCharType="separate"/>
          </w:r>
          <w:r w:rsidR="005B5B4F" w:rsidRPr="005B5B4F">
            <w:rPr>
              <w:rFonts w:ascii="Times New Roman" w:eastAsia="Times New Roman" w:hAnsi="Times New Roman" w:cs="Times New Roman"/>
              <w:b/>
              <w:bCs/>
              <w:sz w:val="24"/>
              <w:szCs w:val="24"/>
              <w:lang w:eastAsia="tr-TR"/>
            </w:rPr>
            <w:t>1</w:t>
          </w:r>
          <w:r w:rsidR="005B5B4F" w:rsidRPr="005B5B4F">
            <w:rPr>
              <w:rFonts w:ascii="Times New Roman" w:eastAsia="Times New Roman" w:hAnsi="Times New Roman" w:cs="Times New Roman"/>
              <w:b/>
              <w:bCs/>
              <w:sz w:val="24"/>
              <w:szCs w:val="24"/>
              <w:lang w:eastAsia="tr-TR"/>
            </w:rPr>
            <w:fldChar w:fldCharType="end"/>
          </w:r>
          <w:r w:rsidR="005B5B4F" w:rsidRPr="005B5B4F">
            <w:rPr>
              <w:rFonts w:ascii="Times New Roman" w:eastAsia="Times New Roman" w:hAnsi="Times New Roman" w:cs="Times New Roman"/>
              <w:b/>
              <w:bCs/>
              <w:sz w:val="24"/>
              <w:szCs w:val="24"/>
              <w:lang w:eastAsia="tr-TR"/>
            </w:rPr>
            <w:t xml:space="preserve"> / </w:t>
          </w:r>
          <w:r w:rsidR="005B5B4F" w:rsidRPr="005B5B4F">
            <w:rPr>
              <w:rFonts w:ascii="Times New Roman" w:eastAsia="Times New Roman" w:hAnsi="Times New Roman" w:cs="Times New Roman"/>
              <w:b/>
              <w:bCs/>
              <w:sz w:val="24"/>
              <w:szCs w:val="24"/>
              <w:lang w:eastAsia="tr-TR"/>
            </w:rPr>
            <w:fldChar w:fldCharType="begin"/>
          </w:r>
          <w:r w:rsidR="005B5B4F" w:rsidRPr="005B5B4F">
            <w:rPr>
              <w:rFonts w:ascii="Times New Roman" w:eastAsia="Times New Roman" w:hAnsi="Times New Roman" w:cs="Times New Roman"/>
              <w:b/>
              <w:bCs/>
              <w:sz w:val="24"/>
              <w:szCs w:val="24"/>
              <w:lang w:eastAsia="tr-TR"/>
            </w:rPr>
            <w:instrText>NUMPAGES  \* Arabic  \* MERGEFORMAT</w:instrText>
          </w:r>
          <w:r w:rsidR="005B5B4F" w:rsidRPr="005B5B4F">
            <w:rPr>
              <w:rFonts w:ascii="Times New Roman" w:eastAsia="Times New Roman" w:hAnsi="Times New Roman" w:cs="Times New Roman"/>
              <w:b/>
              <w:bCs/>
              <w:sz w:val="24"/>
              <w:szCs w:val="24"/>
              <w:lang w:eastAsia="tr-TR"/>
            </w:rPr>
            <w:fldChar w:fldCharType="separate"/>
          </w:r>
          <w:r w:rsidR="005B5B4F" w:rsidRPr="005B5B4F">
            <w:rPr>
              <w:rFonts w:ascii="Times New Roman" w:eastAsia="Times New Roman" w:hAnsi="Times New Roman" w:cs="Times New Roman"/>
              <w:b/>
              <w:bCs/>
              <w:sz w:val="24"/>
              <w:szCs w:val="24"/>
              <w:lang w:eastAsia="tr-TR"/>
            </w:rPr>
            <w:t>2</w:t>
          </w:r>
          <w:r w:rsidR="005B5B4F" w:rsidRPr="005B5B4F">
            <w:rPr>
              <w:rFonts w:ascii="Times New Roman" w:eastAsia="Times New Roman" w:hAnsi="Times New Roman" w:cs="Times New Roman"/>
              <w:b/>
              <w:bCs/>
              <w:sz w:val="24"/>
              <w:szCs w:val="24"/>
              <w:lang w:eastAsia="tr-TR"/>
            </w:rPr>
            <w:fldChar w:fldCharType="end"/>
          </w:r>
        </w:p>
      </w:tc>
    </w:tr>
  </w:tbl>
  <w:p w14:paraId="400531F4" w14:textId="77777777" w:rsidR="00DB3FF5" w:rsidRDefault="00DB3FF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B112" w14:textId="77777777" w:rsidR="00F43FFF" w:rsidRDefault="00F43F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E61"/>
    <w:multiLevelType w:val="hybridMultilevel"/>
    <w:tmpl w:val="AD02B660"/>
    <w:lvl w:ilvl="0" w:tplc="041F000F">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3561CC1"/>
    <w:multiLevelType w:val="hybridMultilevel"/>
    <w:tmpl w:val="B1E8BB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4FC45C0"/>
    <w:multiLevelType w:val="hybridMultilevel"/>
    <w:tmpl w:val="58F054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8716BE8"/>
    <w:multiLevelType w:val="hybridMultilevel"/>
    <w:tmpl w:val="F46804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F36C32"/>
    <w:multiLevelType w:val="hybridMultilevel"/>
    <w:tmpl w:val="20B2B2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7923732"/>
    <w:multiLevelType w:val="hybridMultilevel"/>
    <w:tmpl w:val="6016B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2C53C6"/>
    <w:multiLevelType w:val="hybridMultilevel"/>
    <w:tmpl w:val="1D0808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AEE2910"/>
    <w:multiLevelType w:val="hybridMultilevel"/>
    <w:tmpl w:val="1FB82A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08F294A"/>
    <w:multiLevelType w:val="hybridMultilevel"/>
    <w:tmpl w:val="83ACDA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3D657D3"/>
    <w:multiLevelType w:val="hybridMultilevel"/>
    <w:tmpl w:val="F7E24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677FF3"/>
    <w:multiLevelType w:val="hybridMultilevel"/>
    <w:tmpl w:val="A7C60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ADB2591"/>
    <w:multiLevelType w:val="hybridMultilevel"/>
    <w:tmpl w:val="BDCE04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7043782"/>
    <w:multiLevelType w:val="hybridMultilevel"/>
    <w:tmpl w:val="8370DFB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4ACD4DD1"/>
    <w:multiLevelType w:val="hybridMultilevel"/>
    <w:tmpl w:val="05AA8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B47690"/>
    <w:multiLevelType w:val="hybridMultilevel"/>
    <w:tmpl w:val="9276633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5B755860"/>
    <w:multiLevelType w:val="hybridMultilevel"/>
    <w:tmpl w:val="4DA068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D1F044A"/>
    <w:multiLevelType w:val="hybridMultilevel"/>
    <w:tmpl w:val="54BE940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6E743240"/>
    <w:multiLevelType w:val="hybridMultilevel"/>
    <w:tmpl w:val="1E66A4E2"/>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5F45DEB"/>
    <w:multiLevelType w:val="hybridMultilevel"/>
    <w:tmpl w:val="9088327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16cid:durableId="2139913751">
    <w:abstractNumId w:val="5"/>
  </w:num>
  <w:num w:numId="2" w16cid:durableId="1659579009">
    <w:abstractNumId w:val="4"/>
  </w:num>
  <w:num w:numId="3" w16cid:durableId="1542130883">
    <w:abstractNumId w:val="8"/>
  </w:num>
  <w:num w:numId="4" w16cid:durableId="152378948">
    <w:abstractNumId w:val="13"/>
  </w:num>
  <w:num w:numId="5" w16cid:durableId="1782722979">
    <w:abstractNumId w:val="6"/>
  </w:num>
  <w:num w:numId="6" w16cid:durableId="1303149761">
    <w:abstractNumId w:val="14"/>
  </w:num>
  <w:num w:numId="7" w16cid:durableId="439959553">
    <w:abstractNumId w:val="16"/>
  </w:num>
  <w:num w:numId="8" w16cid:durableId="1778793250">
    <w:abstractNumId w:val="3"/>
  </w:num>
  <w:num w:numId="9" w16cid:durableId="1189755832">
    <w:abstractNumId w:val="18"/>
  </w:num>
  <w:num w:numId="10" w16cid:durableId="1866400378">
    <w:abstractNumId w:val="15"/>
  </w:num>
  <w:num w:numId="11" w16cid:durableId="1863401769">
    <w:abstractNumId w:val="1"/>
  </w:num>
  <w:num w:numId="12" w16cid:durableId="1521242900">
    <w:abstractNumId w:val="11"/>
  </w:num>
  <w:num w:numId="13" w16cid:durableId="789857926">
    <w:abstractNumId w:val="12"/>
  </w:num>
  <w:num w:numId="14" w16cid:durableId="1957062413">
    <w:abstractNumId w:val="9"/>
  </w:num>
  <w:num w:numId="15" w16cid:durableId="1167792135">
    <w:abstractNumId w:val="7"/>
  </w:num>
  <w:num w:numId="16" w16cid:durableId="624384159">
    <w:abstractNumId w:val="10"/>
  </w:num>
  <w:num w:numId="17" w16cid:durableId="693924566">
    <w:abstractNumId w:val="17"/>
  </w:num>
  <w:num w:numId="18" w16cid:durableId="1663197460">
    <w:abstractNumId w:val="0"/>
  </w:num>
  <w:num w:numId="19" w16cid:durableId="198712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e81a7e3c-638b-4bce-a61d-f9a6bbb4199d"/>
  </w:docVars>
  <w:rsids>
    <w:rsidRoot w:val="00DB3FF5"/>
    <w:rsid w:val="0000531C"/>
    <w:rsid w:val="00006341"/>
    <w:rsid w:val="00024D14"/>
    <w:rsid w:val="0002799B"/>
    <w:rsid w:val="00031C04"/>
    <w:rsid w:val="00082BF3"/>
    <w:rsid w:val="000C51CD"/>
    <w:rsid w:val="000F29CC"/>
    <w:rsid w:val="00134097"/>
    <w:rsid w:val="0016769C"/>
    <w:rsid w:val="0017034C"/>
    <w:rsid w:val="00183EFB"/>
    <w:rsid w:val="001911CF"/>
    <w:rsid w:val="001D6F90"/>
    <w:rsid w:val="001E0670"/>
    <w:rsid w:val="001F47C6"/>
    <w:rsid w:val="0025320A"/>
    <w:rsid w:val="00263144"/>
    <w:rsid w:val="00265AFD"/>
    <w:rsid w:val="00295436"/>
    <w:rsid w:val="003153A4"/>
    <w:rsid w:val="00347CF0"/>
    <w:rsid w:val="0035063F"/>
    <w:rsid w:val="00390227"/>
    <w:rsid w:val="003E1FD6"/>
    <w:rsid w:val="003E3FA0"/>
    <w:rsid w:val="003E5273"/>
    <w:rsid w:val="003E6F17"/>
    <w:rsid w:val="00431766"/>
    <w:rsid w:val="00454BAA"/>
    <w:rsid w:val="00493830"/>
    <w:rsid w:val="004D07AC"/>
    <w:rsid w:val="004F71E1"/>
    <w:rsid w:val="004F7F20"/>
    <w:rsid w:val="00545B81"/>
    <w:rsid w:val="00560488"/>
    <w:rsid w:val="00597D3E"/>
    <w:rsid w:val="005B5B4F"/>
    <w:rsid w:val="006146B1"/>
    <w:rsid w:val="00617949"/>
    <w:rsid w:val="00645C51"/>
    <w:rsid w:val="006470BB"/>
    <w:rsid w:val="006568F2"/>
    <w:rsid w:val="006C0188"/>
    <w:rsid w:val="006E42DD"/>
    <w:rsid w:val="006F32CB"/>
    <w:rsid w:val="00740036"/>
    <w:rsid w:val="00780822"/>
    <w:rsid w:val="0081003F"/>
    <w:rsid w:val="008240C2"/>
    <w:rsid w:val="00827404"/>
    <w:rsid w:val="00830D90"/>
    <w:rsid w:val="00847AA5"/>
    <w:rsid w:val="0087110F"/>
    <w:rsid w:val="00882B84"/>
    <w:rsid w:val="00883D16"/>
    <w:rsid w:val="008C5EA4"/>
    <w:rsid w:val="008E6A5D"/>
    <w:rsid w:val="00903B84"/>
    <w:rsid w:val="009402F2"/>
    <w:rsid w:val="0096796B"/>
    <w:rsid w:val="00A11D06"/>
    <w:rsid w:val="00A137FE"/>
    <w:rsid w:val="00A61387"/>
    <w:rsid w:val="00A62059"/>
    <w:rsid w:val="00A66109"/>
    <w:rsid w:val="00B321EB"/>
    <w:rsid w:val="00B647C5"/>
    <w:rsid w:val="00BD63C7"/>
    <w:rsid w:val="00D10C40"/>
    <w:rsid w:val="00D2321A"/>
    <w:rsid w:val="00D32E0A"/>
    <w:rsid w:val="00D95E5F"/>
    <w:rsid w:val="00DB3FF5"/>
    <w:rsid w:val="00E14EBC"/>
    <w:rsid w:val="00E26651"/>
    <w:rsid w:val="00E3783F"/>
    <w:rsid w:val="00E60F10"/>
    <w:rsid w:val="00E6365A"/>
    <w:rsid w:val="00EC2F43"/>
    <w:rsid w:val="00EF5220"/>
    <w:rsid w:val="00F03C73"/>
    <w:rsid w:val="00F43FFF"/>
    <w:rsid w:val="00F65DDB"/>
    <w:rsid w:val="00F84A42"/>
    <w:rsid w:val="00F96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24564"/>
  <w15:chartTrackingRefBased/>
  <w15:docId w15:val="{CE081AB4-777B-427C-A11F-B1FEDEC3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3F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3FF5"/>
  </w:style>
  <w:style w:type="paragraph" w:styleId="AltBilgi">
    <w:name w:val="footer"/>
    <w:basedOn w:val="Normal"/>
    <w:link w:val="AltBilgiChar"/>
    <w:uiPriority w:val="99"/>
    <w:unhideWhenUsed/>
    <w:rsid w:val="00DB3F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3FF5"/>
  </w:style>
  <w:style w:type="table" w:styleId="TabloKlavuzu">
    <w:name w:val="Table Grid"/>
    <w:basedOn w:val="NormalTablo"/>
    <w:uiPriority w:val="39"/>
    <w:rsid w:val="00D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3FF5"/>
    <w:pPr>
      <w:ind w:left="720"/>
      <w:contextualSpacing/>
    </w:pPr>
  </w:style>
  <w:style w:type="character" w:customStyle="1" w:styleId="st">
    <w:name w:val="st"/>
    <w:basedOn w:val="VarsaylanParagrafYazTipi"/>
    <w:rsid w:val="00DB3FF5"/>
  </w:style>
  <w:style w:type="character" w:styleId="Vurgu">
    <w:name w:val="Emphasis"/>
    <w:basedOn w:val="VarsaylanParagrafYazTipi"/>
    <w:uiPriority w:val="20"/>
    <w:qFormat/>
    <w:rsid w:val="00DB3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YUNUS TASDELEN</cp:lastModifiedBy>
  <cp:revision>4</cp:revision>
  <dcterms:created xsi:type="dcterms:W3CDTF">2024-05-17T10:33:00Z</dcterms:created>
  <dcterms:modified xsi:type="dcterms:W3CDTF">2024-11-08T09:45:00Z</dcterms:modified>
</cp:coreProperties>
</file>